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7DA1A" w14:textId="77777777" w:rsidR="00C65C36" w:rsidRPr="00C65C36" w:rsidRDefault="00C65C36" w:rsidP="007A34C8">
      <w:pPr>
        <w:spacing w:line="260" w:lineRule="atLeast"/>
        <w:jc w:val="both"/>
        <w:rPr>
          <w:rFonts w:asciiTheme="minorHAnsi" w:hAnsiTheme="minorHAnsi"/>
          <w:b/>
          <w:sz w:val="28"/>
          <w:szCs w:val="28"/>
        </w:rPr>
      </w:pPr>
      <w:bookmarkStart w:id="0" w:name="_GoBack"/>
      <w:bookmarkEnd w:id="0"/>
      <w:r w:rsidRPr="00C65C36">
        <w:rPr>
          <w:rFonts w:asciiTheme="minorHAnsi" w:hAnsiTheme="minorHAnsi"/>
          <w:b/>
          <w:sz w:val="28"/>
          <w:szCs w:val="28"/>
        </w:rPr>
        <w:t>PERSBERICHT</w:t>
      </w:r>
    </w:p>
    <w:p w14:paraId="2D26FC13" w14:textId="77777777" w:rsidR="003D2D09" w:rsidRPr="00C65C36" w:rsidRDefault="003D2D09" w:rsidP="007A34C8">
      <w:pPr>
        <w:spacing w:line="260" w:lineRule="atLeast"/>
        <w:jc w:val="both"/>
        <w:rPr>
          <w:rFonts w:asciiTheme="minorHAnsi" w:hAnsiTheme="minorHAnsi"/>
          <w:sz w:val="22"/>
          <w:szCs w:val="22"/>
        </w:rPr>
      </w:pPr>
    </w:p>
    <w:p w14:paraId="4BA13C91" w14:textId="77777777" w:rsidR="00DE7218" w:rsidRPr="00C65C36" w:rsidRDefault="00DE7218" w:rsidP="007A34C8">
      <w:pPr>
        <w:spacing w:line="260" w:lineRule="atLeast"/>
        <w:jc w:val="both"/>
        <w:rPr>
          <w:rFonts w:asciiTheme="minorHAnsi" w:hAnsiTheme="minorHAnsi"/>
          <w:sz w:val="22"/>
          <w:szCs w:val="22"/>
        </w:rPr>
      </w:pPr>
      <w:r w:rsidRPr="00021B5C">
        <w:rPr>
          <w:rFonts w:asciiTheme="minorHAnsi" w:hAnsiTheme="minorHAnsi"/>
          <w:sz w:val="22"/>
          <w:szCs w:val="22"/>
        </w:rPr>
        <w:t xml:space="preserve">Harderwijk, </w:t>
      </w:r>
      <w:r w:rsidR="00EB40FF">
        <w:rPr>
          <w:rFonts w:asciiTheme="minorHAnsi" w:hAnsiTheme="minorHAnsi"/>
          <w:sz w:val="22"/>
          <w:szCs w:val="22"/>
        </w:rPr>
        <w:t>25 november 2016</w:t>
      </w:r>
    </w:p>
    <w:p w14:paraId="039D7473" w14:textId="77777777" w:rsidR="002F078A" w:rsidRPr="00C65C36" w:rsidRDefault="002F078A" w:rsidP="007A34C8">
      <w:pPr>
        <w:spacing w:line="260" w:lineRule="atLeast"/>
        <w:jc w:val="both"/>
        <w:rPr>
          <w:rFonts w:asciiTheme="minorHAnsi" w:hAnsiTheme="minorHAnsi"/>
          <w:sz w:val="22"/>
          <w:szCs w:val="22"/>
        </w:rPr>
      </w:pPr>
    </w:p>
    <w:p w14:paraId="4A891739" w14:textId="77777777" w:rsidR="002F078A" w:rsidRDefault="007A34C8" w:rsidP="007A34C8">
      <w:pPr>
        <w:spacing w:line="260" w:lineRule="atLeast"/>
        <w:jc w:val="center"/>
        <w:rPr>
          <w:rFonts w:asciiTheme="minorHAnsi" w:hAnsiTheme="minorHAnsi"/>
          <w:b/>
          <w:sz w:val="32"/>
          <w:szCs w:val="32"/>
        </w:rPr>
      </w:pPr>
      <w:r>
        <w:rPr>
          <w:rFonts w:asciiTheme="minorHAnsi" w:hAnsiTheme="minorHAnsi"/>
          <w:b/>
          <w:sz w:val="32"/>
          <w:szCs w:val="32"/>
        </w:rPr>
        <w:t xml:space="preserve">Thema </w:t>
      </w:r>
      <w:r w:rsidR="00C65C36">
        <w:rPr>
          <w:rFonts w:asciiTheme="minorHAnsi" w:hAnsiTheme="minorHAnsi"/>
          <w:b/>
          <w:sz w:val="32"/>
          <w:szCs w:val="32"/>
        </w:rPr>
        <w:t>Christelijke Kinderboekenmaand 201</w:t>
      </w:r>
      <w:r w:rsidR="00EB40FF">
        <w:rPr>
          <w:rFonts w:asciiTheme="minorHAnsi" w:hAnsiTheme="minorHAnsi"/>
          <w:b/>
          <w:sz w:val="32"/>
          <w:szCs w:val="32"/>
        </w:rPr>
        <w:t>7</w:t>
      </w:r>
      <w:r w:rsidR="00E73923">
        <w:rPr>
          <w:rFonts w:asciiTheme="minorHAnsi" w:hAnsiTheme="minorHAnsi"/>
          <w:b/>
          <w:sz w:val="32"/>
          <w:szCs w:val="32"/>
        </w:rPr>
        <w:t>:</w:t>
      </w:r>
      <w:r w:rsidR="00C65C36">
        <w:rPr>
          <w:rFonts w:asciiTheme="minorHAnsi" w:hAnsiTheme="minorHAnsi"/>
          <w:b/>
          <w:sz w:val="32"/>
          <w:szCs w:val="32"/>
        </w:rPr>
        <w:t xml:space="preserve"> </w:t>
      </w:r>
      <w:r w:rsidR="00EB40FF">
        <w:rPr>
          <w:rFonts w:asciiTheme="minorHAnsi" w:hAnsiTheme="minorHAnsi"/>
          <w:b/>
          <w:sz w:val="32"/>
          <w:szCs w:val="32"/>
        </w:rPr>
        <w:t>Bibbers in je buik</w:t>
      </w:r>
    </w:p>
    <w:p w14:paraId="084CCF6F" w14:textId="77777777" w:rsidR="00EB40FF" w:rsidRPr="00EB40FF" w:rsidRDefault="00EB40FF" w:rsidP="007A34C8">
      <w:pPr>
        <w:spacing w:line="260" w:lineRule="atLeast"/>
        <w:jc w:val="center"/>
        <w:rPr>
          <w:rFonts w:asciiTheme="minorHAnsi" w:hAnsiTheme="minorHAnsi"/>
          <w:b/>
          <w:i/>
        </w:rPr>
      </w:pPr>
      <w:r w:rsidRPr="00EB40FF">
        <w:rPr>
          <w:rFonts w:asciiTheme="minorHAnsi" w:hAnsiTheme="minorHAnsi"/>
          <w:b/>
          <w:i/>
        </w:rPr>
        <w:t>Motto ‘Je hoeft niet bang te zijn, want God is bij je’</w:t>
      </w:r>
    </w:p>
    <w:p w14:paraId="05BE941E" w14:textId="77777777" w:rsidR="003862ED" w:rsidRPr="00C65C36" w:rsidRDefault="003862ED" w:rsidP="007A34C8">
      <w:pPr>
        <w:spacing w:line="260" w:lineRule="atLeast"/>
        <w:jc w:val="center"/>
        <w:rPr>
          <w:rFonts w:asciiTheme="minorHAnsi" w:hAnsiTheme="minorHAnsi"/>
          <w:b/>
          <w:sz w:val="22"/>
          <w:szCs w:val="22"/>
        </w:rPr>
      </w:pPr>
    </w:p>
    <w:p w14:paraId="7B44FE9D" w14:textId="77777777" w:rsidR="00EB40FF" w:rsidRDefault="00C65C36" w:rsidP="007A34C8">
      <w:pPr>
        <w:spacing w:line="260" w:lineRule="atLeast"/>
        <w:jc w:val="both"/>
        <w:rPr>
          <w:rFonts w:asciiTheme="minorHAnsi" w:hAnsiTheme="minorHAnsi"/>
          <w:b/>
          <w:sz w:val="22"/>
          <w:szCs w:val="22"/>
        </w:rPr>
      </w:pPr>
      <w:r>
        <w:rPr>
          <w:rFonts w:asciiTheme="minorHAnsi" w:hAnsiTheme="minorHAnsi"/>
          <w:b/>
          <w:sz w:val="22"/>
          <w:szCs w:val="22"/>
        </w:rPr>
        <w:t>BCB, de Brancheorganisatie voor het Christelijke Boeken- en muzie</w:t>
      </w:r>
      <w:r w:rsidR="00410830">
        <w:rPr>
          <w:rFonts w:asciiTheme="minorHAnsi" w:hAnsiTheme="minorHAnsi"/>
          <w:b/>
          <w:sz w:val="22"/>
          <w:szCs w:val="22"/>
        </w:rPr>
        <w:t>kvak organiseert in oktober 201</w:t>
      </w:r>
      <w:r w:rsidR="00EB40FF">
        <w:rPr>
          <w:rFonts w:asciiTheme="minorHAnsi" w:hAnsiTheme="minorHAnsi"/>
          <w:b/>
          <w:sz w:val="22"/>
          <w:szCs w:val="22"/>
        </w:rPr>
        <w:t>7</w:t>
      </w:r>
      <w:r>
        <w:rPr>
          <w:rFonts w:asciiTheme="minorHAnsi" w:hAnsiTheme="minorHAnsi"/>
          <w:b/>
          <w:sz w:val="22"/>
          <w:szCs w:val="22"/>
        </w:rPr>
        <w:t xml:space="preserve"> voor de 2</w:t>
      </w:r>
      <w:r w:rsidR="00EB40FF">
        <w:rPr>
          <w:rFonts w:asciiTheme="minorHAnsi" w:hAnsiTheme="minorHAnsi"/>
          <w:b/>
          <w:sz w:val="22"/>
          <w:szCs w:val="22"/>
        </w:rPr>
        <w:t>3</w:t>
      </w:r>
      <w:r w:rsidRPr="00C65C36">
        <w:rPr>
          <w:rFonts w:asciiTheme="minorHAnsi" w:hAnsiTheme="minorHAnsi"/>
          <w:b/>
          <w:sz w:val="22"/>
          <w:szCs w:val="22"/>
          <w:vertAlign w:val="superscript"/>
        </w:rPr>
        <w:t>ste</w:t>
      </w:r>
      <w:r>
        <w:rPr>
          <w:rFonts w:asciiTheme="minorHAnsi" w:hAnsiTheme="minorHAnsi"/>
          <w:b/>
          <w:sz w:val="22"/>
          <w:szCs w:val="22"/>
        </w:rPr>
        <w:t xml:space="preserve"> keer de Christelijke Kinderboekenmaand met als thema ‘</w:t>
      </w:r>
      <w:r w:rsidR="00EB40FF">
        <w:rPr>
          <w:rFonts w:asciiTheme="minorHAnsi" w:hAnsiTheme="minorHAnsi"/>
          <w:b/>
          <w:sz w:val="22"/>
          <w:szCs w:val="22"/>
        </w:rPr>
        <w:t>Bibbers in je buik’</w:t>
      </w:r>
      <w:r w:rsidR="00257492" w:rsidRPr="005526E9">
        <w:rPr>
          <w:rFonts w:asciiTheme="minorHAnsi" w:hAnsiTheme="minorHAnsi"/>
          <w:b/>
          <w:sz w:val="22"/>
          <w:szCs w:val="22"/>
        </w:rPr>
        <w:t>.</w:t>
      </w:r>
      <w:r w:rsidRPr="005526E9">
        <w:rPr>
          <w:rFonts w:asciiTheme="minorHAnsi" w:hAnsiTheme="minorHAnsi"/>
          <w:b/>
          <w:sz w:val="22"/>
          <w:szCs w:val="22"/>
        </w:rPr>
        <w:t xml:space="preserve"> Dit </w:t>
      </w:r>
      <w:r>
        <w:rPr>
          <w:rFonts w:asciiTheme="minorHAnsi" w:hAnsiTheme="minorHAnsi"/>
          <w:b/>
          <w:sz w:val="22"/>
          <w:szCs w:val="22"/>
        </w:rPr>
        <w:t xml:space="preserve">thema </w:t>
      </w:r>
      <w:r w:rsidR="00EB40FF">
        <w:rPr>
          <w:rFonts w:asciiTheme="minorHAnsi" w:hAnsiTheme="minorHAnsi"/>
          <w:b/>
          <w:sz w:val="22"/>
          <w:szCs w:val="22"/>
        </w:rPr>
        <w:t xml:space="preserve">heeft raakvlakken met </w:t>
      </w:r>
      <w:r>
        <w:rPr>
          <w:rFonts w:asciiTheme="minorHAnsi" w:hAnsiTheme="minorHAnsi"/>
          <w:b/>
          <w:sz w:val="22"/>
          <w:szCs w:val="22"/>
        </w:rPr>
        <w:t>het thema van de algemene Kinderboekenweek ‘</w:t>
      </w:r>
      <w:r w:rsidR="00EB40FF">
        <w:rPr>
          <w:rFonts w:asciiTheme="minorHAnsi" w:hAnsiTheme="minorHAnsi"/>
          <w:b/>
          <w:sz w:val="22"/>
          <w:szCs w:val="22"/>
        </w:rPr>
        <w:t>Griezelen’</w:t>
      </w:r>
      <w:r>
        <w:rPr>
          <w:rFonts w:asciiTheme="minorHAnsi" w:hAnsiTheme="minorHAnsi"/>
          <w:b/>
          <w:sz w:val="22"/>
          <w:szCs w:val="22"/>
        </w:rPr>
        <w:t xml:space="preserve">. </w:t>
      </w:r>
      <w:r w:rsidR="00EB40FF">
        <w:rPr>
          <w:rFonts w:asciiTheme="minorHAnsi" w:hAnsiTheme="minorHAnsi"/>
          <w:b/>
          <w:sz w:val="22"/>
          <w:szCs w:val="22"/>
        </w:rPr>
        <w:t xml:space="preserve">BCB biedt met het motto ‘Je hoeft niet bang te zijn, want God is bij je’ een positief christelijk geluid </w:t>
      </w:r>
      <w:r w:rsidR="006A30DC">
        <w:rPr>
          <w:rFonts w:asciiTheme="minorHAnsi" w:hAnsiTheme="minorHAnsi"/>
          <w:b/>
          <w:sz w:val="22"/>
          <w:szCs w:val="22"/>
        </w:rPr>
        <w:t>ten opzichte van</w:t>
      </w:r>
      <w:r w:rsidR="00EB40FF">
        <w:rPr>
          <w:rFonts w:asciiTheme="minorHAnsi" w:hAnsiTheme="minorHAnsi"/>
          <w:b/>
          <w:sz w:val="22"/>
          <w:szCs w:val="22"/>
        </w:rPr>
        <w:t xml:space="preserve"> het motto van de Kinderboekenweek ‘Gruwelijk eng’. Iedereen is wel eens bang, ook mensen die in God geloven. Mozes durfde niet tegen de farao te praten e</w:t>
      </w:r>
      <w:r w:rsidR="00833836">
        <w:rPr>
          <w:rFonts w:asciiTheme="minorHAnsi" w:hAnsiTheme="minorHAnsi"/>
          <w:b/>
          <w:sz w:val="22"/>
          <w:szCs w:val="22"/>
        </w:rPr>
        <w:t>n schoof zijn broer Aä</w:t>
      </w:r>
      <w:r w:rsidR="00EB40FF">
        <w:rPr>
          <w:rFonts w:asciiTheme="minorHAnsi" w:hAnsiTheme="minorHAnsi"/>
          <w:b/>
          <w:sz w:val="22"/>
          <w:szCs w:val="22"/>
        </w:rPr>
        <w:t>ron naar voren</w:t>
      </w:r>
      <w:r w:rsidR="006A30DC">
        <w:rPr>
          <w:rFonts w:asciiTheme="minorHAnsi" w:hAnsiTheme="minorHAnsi"/>
          <w:b/>
          <w:sz w:val="22"/>
          <w:szCs w:val="22"/>
        </w:rPr>
        <w:t>.</w:t>
      </w:r>
      <w:r w:rsidR="00833836">
        <w:rPr>
          <w:rFonts w:asciiTheme="minorHAnsi" w:hAnsiTheme="minorHAnsi"/>
          <w:b/>
          <w:sz w:val="22"/>
          <w:szCs w:val="22"/>
        </w:rPr>
        <w:t xml:space="preserve"> </w:t>
      </w:r>
      <w:r w:rsidR="006A30DC">
        <w:rPr>
          <w:rFonts w:asciiTheme="minorHAnsi" w:hAnsiTheme="minorHAnsi"/>
          <w:b/>
          <w:sz w:val="22"/>
          <w:szCs w:val="22"/>
        </w:rPr>
        <w:t>E</w:t>
      </w:r>
      <w:r w:rsidR="00833836">
        <w:rPr>
          <w:rFonts w:asciiTheme="minorHAnsi" w:hAnsiTheme="minorHAnsi"/>
          <w:b/>
          <w:sz w:val="22"/>
          <w:szCs w:val="22"/>
        </w:rPr>
        <w:t xml:space="preserve">n </w:t>
      </w:r>
      <w:r w:rsidR="006A30DC">
        <w:rPr>
          <w:rFonts w:asciiTheme="minorHAnsi" w:hAnsiTheme="minorHAnsi"/>
          <w:b/>
          <w:sz w:val="22"/>
          <w:szCs w:val="22"/>
        </w:rPr>
        <w:t>koningin Esther was heel bang toen ze Koning Ahasveros moest gaan vragen het Joodse volk te redden</w:t>
      </w:r>
      <w:r w:rsidR="00833836">
        <w:rPr>
          <w:rFonts w:asciiTheme="minorHAnsi" w:hAnsiTheme="minorHAnsi"/>
          <w:b/>
          <w:sz w:val="22"/>
          <w:szCs w:val="22"/>
        </w:rPr>
        <w:t>. Gelukkig zegt God zelf in de Bijbel: “</w:t>
      </w:r>
      <w:r w:rsidR="00833836" w:rsidRPr="00833836">
        <w:rPr>
          <w:rFonts w:asciiTheme="minorHAnsi" w:hAnsiTheme="minorHAnsi"/>
          <w:b/>
          <w:sz w:val="22"/>
          <w:szCs w:val="22"/>
        </w:rPr>
        <w:t>Je hoeft niet bang te zijn, want Ik ben bij je. Ik help je en Ik maak je sterk.”</w:t>
      </w:r>
      <w:r w:rsidR="00833836">
        <w:rPr>
          <w:rFonts w:asciiTheme="minorHAnsi" w:hAnsiTheme="minorHAnsi"/>
          <w:b/>
          <w:sz w:val="22"/>
          <w:szCs w:val="22"/>
        </w:rPr>
        <w:t xml:space="preserve"> </w:t>
      </w:r>
      <w:r w:rsidR="00833836" w:rsidRPr="00833836">
        <w:rPr>
          <w:rFonts w:asciiTheme="minorHAnsi" w:hAnsiTheme="minorHAnsi"/>
          <w:b/>
          <w:sz w:val="22"/>
          <w:szCs w:val="22"/>
        </w:rPr>
        <w:t>(Jesaja 41)</w:t>
      </w:r>
    </w:p>
    <w:p w14:paraId="20E8C453" w14:textId="77777777" w:rsidR="00EB40FF" w:rsidRDefault="00EB40FF" w:rsidP="007A34C8">
      <w:pPr>
        <w:spacing w:line="260" w:lineRule="atLeast"/>
        <w:jc w:val="both"/>
        <w:rPr>
          <w:rFonts w:asciiTheme="minorHAnsi" w:hAnsiTheme="minorHAnsi"/>
          <w:b/>
          <w:sz w:val="22"/>
          <w:szCs w:val="22"/>
        </w:rPr>
      </w:pPr>
    </w:p>
    <w:p w14:paraId="1CC05E39" w14:textId="77777777" w:rsidR="00C65C36" w:rsidRPr="00C65C36" w:rsidRDefault="00EB40FF" w:rsidP="007A34C8">
      <w:pPr>
        <w:spacing w:line="260" w:lineRule="atLeast"/>
        <w:jc w:val="both"/>
        <w:rPr>
          <w:rFonts w:asciiTheme="minorHAnsi" w:hAnsiTheme="minorHAnsi"/>
          <w:b/>
          <w:spacing w:val="5"/>
          <w:sz w:val="22"/>
          <w:szCs w:val="22"/>
        </w:rPr>
      </w:pPr>
      <w:r>
        <w:rPr>
          <w:rFonts w:asciiTheme="minorHAnsi" w:hAnsiTheme="minorHAnsi"/>
          <w:b/>
          <w:spacing w:val="5"/>
          <w:sz w:val="22"/>
          <w:szCs w:val="22"/>
        </w:rPr>
        <w:t>Bibbers in je buik</w:t>
      </w:r>
    </w:p>
    <w:p w14:paraId="1AEB81C8" w14:textId="77777777" w:rsidR="00EB40FF" w:rsidRPr="00EB40FF" w:rsidRDefault="00EB40FF" w:rsidP="00EB40FF">
      <w:pPr>
        <w:spacing w:line="260" w:lineRule="atLeast"/>
        <w:jc w:val="both"/>
        <w:rPr>
          <w:rFonts w:asciiTheme="minorHAnsi" w:hAnsiTheme="minorHAnsi"/>
          <w:sz w:val="22"/>
          <w:szCs w:val="22"/>
        </w:rPr>
      </w:pPr>
      <w:r w:rsidRPr="00EB40FF">
        <w:rPr>
          <w:rFonts w:asciiTheme="minorHAnsi" w:hAnsiTheme="minorHAnsi"/>
          <w:sz w:val="22"/>
          <w:szCs w:val="22"/>
        </w:rPr>
        <w:t>Ben jij bang in het donker? Droom je wel eens naar? Vind je spinnen eng?</w:t>
      </w:r>
      <w:r>
        <w:rPr>
          <w:rFonts w:asciiTheme="minorHAnsi" w:hAnsiTheme="minorHAnsi"/>
          <w:sz w:val="22"/>
          <w:szCs w:val="22"/>
        </w:rPr>
        <w:t xml:space="preserve"> </w:t>
      </w:r>
      <w:r w:rsidRPr="00EB40FF">
        <w:rPr>
          <w:rFonts w:asciiTheme="minorHAnsi" w:hAnsiTheme="minorHAnsi"/>
          <w:sz w:val="22"/>
          <w:szCs w:val="22"/>
        </w:rPr>
        <w:t>Of heb je pijn in je buik als je naar school moet? Iedereen is wel eens bang. En dat is helemaal niet gek! Je kunt bang worden als je iets gevaarlijks ziet. Bijvoorbeeld een grote hond die hard blaft en op je afrent. Of je bent bang dat je op school iets moeilijks moet doen en je denkt dat je fouten gaat maken. Je schrikt, je hart bonst in je keel en je voelt bibbers in je buik. Gelukkig is er Iemand die altijd bij je is en da</w:t>
      </w:r>
      <w:r>
        <w:rPr>
          <w:rFonts w:asciiTheme="minorHAnsi" w:hAnsiTheme="minorHAnsi"/>
          <w:sz w:val="22"/>
          <w:szCs w:val="22"/>
        </w:rPr>
        <w:t xml:space="preserve">t is God. </w:t>
      </w:r>
      <w:r w:rsidR="00833836">
        <w:rPr>
          <w:rFonts w:asciiTheme="minorHAnsi" w:hAnsiTheme="minorHAnsi"/>
          <w:sz w:val="22"/>
          <w:szCs w:val="22"/>
        </w:rPr>
        <w:t>Er staat bijna vierhonderd keer in de Bijbel dat je niet bang hoeft te zijn.</w:t>
      </w:r>
    </w:p>
    <w:p w14:paraId="57DE9DA9" w14:textId="77777777" w:rsidR="00EB40FF" w:rsidRDefault="00EB40FF" w:rsidP="00EB40FF">
      <w:pPr>
        <w:spacing w:line="260" w:lineRule="atLeast"/>
        <w:jc w:val="both"/>
        <w:rPr>
          <w:rFonts w:asciiTheme="minorHAnsi" w:hAnsiTheme="minorHAnsi"/>
          <w:sz w:val="22"/>
          <w:szCs w:val="22"/>
        </w:rPr>
      </w:pPr>
    </w:p>
    <w:p w14:paraId="12534B97" w14:textId="77777777" w:rsidR="00C65C36" w:rsidRDefault="00410830" w:rsidP="007A34C8">
      <w:pPr>
        <w:spacing w:line="260" w:lineRule="atLeast"/>
        <w:jc w:val="both"/>
        <w:rPr>
          <w:rFonts w:asciiTheme="minorHAnsi" w:hAnsiTheme="minorHAnsi"/>
          <w:b/>
          <w:bCs/>
          <w:iCs/>
          <w:sz w:val="22"/>
          <w:szCs w:val="22"/>
        </w:rPr>
      </w:pPr>
      <w:r>
        <w:rPr>
          <w:rFonts w:asciiTheme="minorHAnsi" w:hAnsiTheme="minorHAnsi"/>
          <w:b/>
          <w:bCs/>
          <w:iCs/>
          <w:sz w:val="22"/>
          <w:szCs w:val="22"/>
        </w:rPr>
        <w:t>Drie auteurs</w:t>
      </w:r>
    </w:p>
    <w:p w14:paraId="2087A89D" w14:textId="77777777" w:rsidR="00C65C36" w:rsidRDefault="007A34C8" w:rsidP="007A34C8">
      <w:pPr>
        <w:spacing w:line="260" w:lineRule="atLeast"/>
        <w:jc w:val="both"/>
        <w:rPr>
          <w:rFonts w:asciiTheme="minorHAnsi" w:hAnsiTheme="minorHAnsi"/>
          <w:bCs/>
          <w:iCs/>
          <w:sz w:val="22"/>
          <w:szCs w:val="22"/>
        </w:rPr>
      </w:pPr>
      <w:r>
        <w:rPr>
          <w:rFonts w:asciiTheme="minorHAnsi" w:hAnsiTheme="minorHAnsi"/>
          <w:bCs/>
          <w:iCs/>
          <w:sz w:val="22"/>
          <w:szCs w:val="22"/>
        </w:rPr>
        <w:t xml:space="preserve">Speciaal voor de Christelijke Kinderboekenmaand worden er drie actieboeken </w:t>
      </w:r>
      <w:r w:rsidR="002A662A">
        <w:rPr>
          <w:rFonts w:asciiTheme="minorHAnsi" w:hAnsiTheme="minorHAnsi"/>
          <w:bCs/>
          <w:iCs/>
          <w:sz w:val="22"/>
          <w:szCs w:val="22"/>
        </w:rPr>
        <w:t>uitgegeven</w:t>
      </w:r>
      <w:r>
        <w:rPr>
          <w:rFonts w:asciiTheme="minorHAnsi" w:hAnsiTheme="minorHAnsi"/>
          <w:bCs/>
          <w:iCs/>
          <w:sz w:val="22"/>
          <w:szCs w:val="22"/>
        </w:rPr>
        <w:t xml:space="preserve"> die passen bij het thema. </w:t>
      </w:r>
      <w:r w:rsidR="002A662A">
        <w:rPr>
          <w:rFonts w:asciiTheme="minorHAnsi" w:hAnsiTheme="minorHAnsi"/>
          <w:bCs/>
          <w:iCs/>
          <w:sz w:val="22"/>
          <w:szCs w:val="22"/>
        </w:rPr>
        <w:t xml:space="preserve">Het prentenboek voor de onderbouw wordt gemaakt door </w:t>
      </w:r>
      <w:r w:rsidR="00833836">
        <w:rPr>
          <w:rFonts w:asciiTheme="minorHAnsi" w:hAnsiTheme="minorHAnsi"/>
          <w:bCs/>
          <w:iCs/>
          <w:sz w:val="22"/>
          <w:szCs w:val="22"/>
        </w:rPr>
        <w:t xml:space="preserve">Linda Bikker </w:t>
      </w:r>
      <w:r w:rsidR="00410830">
        <w:rPr>
          <w:rFonts w:asciiTheme="minorHAnsi" w:hAnsiTheme="minorHAnsi"/>
          <w:bCs/>
          <w:iCs/>
          <w:sz w:val="22"/>
          <w:szCs w:val="22"/>
        </w:rPr>
        <w:t>(tekst</w:t>
      </w:r>
      <w:r w:rsidR="00833836">
        <w:rPr>
          <w:rFonts w:asciiTheme="minorHAnsi" w:hAnsiTheme="minorHAnsi"/>
          <w:bCs/>
          <w:iCs/>
          <w:sz w:val="22"/>
          <w:szCs w:val="22"/>
        </w:rPr>
        <w:t xml:space="preserve"> en illustraties</w:t>
      </w:r>
      <w:r w:rsidR="00410830">
        <w:rPr>
          <w:rFonts w:asciiTheme="minorHAnsi" w:hAnsiTheme="minorHAnsi"/>
          <w:bCs/>
          <w:iCs/>
          <w:sz w:val="22"/>
          <w:szCs w:val="22"/>
        </w:rPr>
        <w:t xml:space="preserve">) </w:t>
      </w:r>
      <w:r w:rsidR="00FB1A27">
        <w:rPr>
          <w:rFonts w:asciiTheme="minorHAnsi" w:hAnsiTheme="minorHAnsi"/>
          <w:bCs/>
          <w:iCs/>
          <w:sz w:val="22"/>
          <w:szCs w:val="22"/>
        </w:rPr>
        <w:t xml:space="preserve">bij </w:t>
      </w:r>
      <w:r w:rsidR="002A662A">
        <w:rPr>
          <w:rFonts w:asciiTheme="minorHAnsi" w:hAnsiTheme="minorHAnsi"/>
          <w:bCs/>
          <w:iCs/>
          <w:sz w:val="22"/>
          <w:szCs w:val="22"/>
        </w:rPr>
        <w:t xml:space="preserve">Uitgeverij </w:t>
      </w:r>
      <w:r w:rsidR="00833836">
        <w:rPr>
          <w:rFonts w:asciiTheme="minorHAnsi" w:hAnsiTheme="minorHAnsi"/>
          <w:bCs/>
          <w:iCs/>
          <w:sz w:val="22"/>
          <w:szCs w:val="22"/>
        </w:rPr>
        <w:t>De Banier</w:t>
      </w:r>
      <w:r w:rsidR="002A662A">
        <w:rPr>
          <w:rFonts w:asciiTheme="minorHAnsi" w:hAnsiTheme="minorHAnsi"/>
          <w:bCs/>
          <w:iCs/>
          <w:sz w:val="22"/>
          <w:szCs w:val="22"/>
        </w:rPr>
        <w:t xml:space="preserve">. </w:t>
      </w:r>
      <w:r w:rsidR="00833836">
        <w:rPr>
          <w:rFonts w:asciiTheme="minorHAnsi" w:hAnsiTheme="minorHAnsi"/>
          <w:bCs/>
          <w:iCs/>
          <w:sz w:val="22"/>
          <w:szCs w:val="22"/>
        </w:rPr>
        <w:t>Judith van Helden</w:t>
      </w:r>
      <w:r w:rsidR="002A662A">
        <w:rPr>
          <w:rFonts w:asciiTheme="minorHAnsi" w:hAnsiTheme="minorHAnsi"/>
          <w:bCs/>
          <w:iCs/>
          <w:sz w:val="22"/>
          <w:szCs w:val="22"/>
        </w:rPr>
        <w:t xml:space="preserve"> (Uitgeverij </w:t>
      </w:r>
      <w:r w:rsidR="00833836">
        <w:rPr>
          <w:rFonts w:asciiTheme="minorHAnsi" w:hAnsiTheme="minorHAnsi"/>
          <w:bCs/>
          <w:iCs/>
          <w:sz w:val="22"/>
          <w:szCs w:val="22"/>
        </w:rPr>
        <w:t>Columbus</w:t>
      </w:r>
      <w:r w:rsidR="002A662A">
        <w:rPr>
          <w:rFonts w:asciiTheme="minorHAnsi" w:hAnsiTheme="minorHAnsi"/>
          <w:bCs/>
          <w:iCs/>
          <w:sz w:val="22"/>
          <w:szCs w:val="22"/>
        </w:rPr>
        <w:t xml:space="preserve">) is de auteur </w:t>
      </w:r>
      <w:r w:rsidR="00FE3906">
        <w:rPr>
          <w:rFonts w:asciiTheme="minorHAnsi" w:hAnsiTheme="minorHAnsi"/>
          <w:bCs/>
          <w:iCs/>
          <w:sz w:val="22"/>
          <w:szCs w:val="22"/>
        </w:rPr>
        <w:t xml:space="preserve">van </w:t>
      </w:r>
      <w:r w:rsidR="002A662A">
        <w:rPr>
          <w:rFonts w:asciiTheme="minorHAnsi" w:hAnsiTheme="minorHAnsi"/>
          <w:bCs/>
          <w:iCs/>
          <w:sz w:val="22"/>
          <w:szCs w:val="22"/>
        </w:rPr>
        <w:t xml:space="preserve">het actieboek </w:t>
      </w:r>
      <w:r w:rsidR="00FE3906">
        <w:rPr>
          <w:rFonts w:asciiTheme="minorHAnsi" w:hAnsiTheme="minorHAnsi"/>
          <w:bCs/>
          <w:iCs/>
          <w:sz w:val="22"/>
          <w:szCs w:val="22"/>
        </w:rPr>
        <w:t xml:space="preserve">voor de </w:t>
      </w:r>
      <w:r w:rsidR="002A662A">
        <w:rPr>
          <w:rFonts w:asciiTheme="minorHAnsi" w:hAnsiTheme="minorHAnsi"/>
          <w:bCs/>
          <w:iCs/>
          <w:sz w:val="22"/>
          <w:szCs w:val="22"/>
        </w:rPr>
        <w:t xml:space="preserve">middenbouw en </w:t>
      </w:r>
      <w:r w:rsidR="00833836">
        <w:rPr>
          <w:rFonts w:asciiTheme="minorHAnsi" w:hAnsiTheme="minorHAnsi"/>
          <w:bCs/>
          <w:iCs/>
          <w:sz w:val="22"/>
          <w:szCs w:val="22"/>
        </w:rPr>
        <w:t>Ineke Kraijo</w:t>
      </w:r>
      <w:r w:rsidR="002A662A">
        <w:rPr>
          <w:rFonts w:asciiTheme="minorHAnsi" w:hAnsiTheme="minorHAnsi"/>
          <w:bCs/>
          <w:iCs/>
          <w:sz w:val="22"/>
          <w:szCs w:val="22"/>
        </w:rPr>
        <w:t xml:space="preserve"> (Uitgeverij </w:t>
      </w:r>
      <w:r w:rsidR="00833836">
        <w:rPr>
          <w:rFonts w:asciiTheme="minorHAnsi" w:hAnsiTheme="minorHAnsi"/>
          <w:bCs/>
          <w:iCs/>
          <w:sz w:val="22"/>
          <w:szCs w:val="22"/>
        </w:rPr>
        <w:t>Mozaïek</w:t>
      </w:r>
      <w:r w:rsidR="002A662A">
        <w:rPr>
          <w:rFonts w:asciiTheme="minorHAnsi" w:hAnsiTheme="minorHAnsi"/>
          <w:bCs/>
          <w:iCs/>
          <w:sz w:val="22"/>
          <w:szCs w:val="22"/>
        </w:rPr>
        <w:t xml:space="preserve">) schrijft </w:t>
      </w:r>
      <w:r w:rsidR="00833836">
        <w:rPr>
          <w:rFonts w:asciiTheme="minorHAnsi" w:hAnsiTheme="minorHAnsi"/>
          <w:bCs/>
          <w:iCs/>
          <w:sz w:val="22"/>
          <w:szCs w:val="22"/>
        </w:rPr>
        <w:t>het actieboek</w:t>
      </w:r>
      <w:r w:rsidR="002A662A">
        <w:rPr>
          <w:rFonts w:asciiTheme="minorHAnsi" w:hAnsiTheme="minorHAnsi"/>
          <w:bCs/>
          <w:iCs/>
          <w:sz w:val="22"/>
          <w:szCs w:val="22"/>
        </w:rPr>
        <w:t xml:space="preserve"> voor de bovenbouw. Het prentenboek is tijdens de Christelijke Kinderboekenmaand voor €</w:t>
      </w:r>
      <w:r w:rsidR="00E228D7">
        <w:rPr>
          <w:rFonts w:asciiTheme="minorHAnsi" w:hAnsiTheme="minorHAnsi"/>
          <w:bCs/>
          <w:iCs/>
          <w:sz w:val="22"/>
          <w:szCs w:val="22"/>
        </w:rPr>
        <w:t xml:space="preserve"> </w:t>
      </w:r>
      <w:r w:rsidR="002A662A">
        <w:rPr>
          <w:rFonts w:asciiTheme="minorHAnsi" w:hAnsiTheme="minorHAnsi"/>
          <w:bCs/>
          <w:iCs/>
          <w:sz w:val="22"/>
          <w:szCs w:val="22"/>
        </w:rPr>
        <w:t xml:space="preserve">5,95 verkrijgbaar en </w:t>
      </w:r>
      <w:r w:rsidR="00FE3906">
        <w:rPr>
          <w:rFonts w:asciiTheme="minorHAnsi" w:hAnsiTheme="minorHAnsi"/>
          <w:bCs/>
          <w:iCs/>
          <w:sz w:val="22"/>
          <w:szCs w:val="22"/>
        </w:rPr>
        <w:t xml:space="preserve">de </w:t>
      </w:r>
      <w:r w:rsidR="002A662A">
        <w:rPr>
          <w:rFonts w:asciiTheme="minorHAnsi" w:hAnsiTheme="minorHAnsi"/>
          <w:bCs/>
          <w:iCs/>
          <w:sz w:val="22"/>
          <w:szCs w:val="22"/>
        </w:rPr>
        <w:t>actieboek</w:t>
      </w:r>
      <w:r w:rsidR="00FE3906">
        <w:rPr>
          <w:rFonts w:asciiTheme="minorHAnsi" w:hAnsiTheme="minorHAnsi"/>
          <w:bCs/>
          <w:iCs/>
          <w:sz w:val="22"/>
          <w:szCs w:val="22"/>
        </w:rPr>
        <w:t>en</w:t>
      </w:r>
      <w:r w:rsidR="002A662A">
        <w:rPr>
          <w:rFonts w:asciiTheme="minorHAnsi" w:hAnsiTheme="minorHAnsi"/>
          <w:bCs/>
          <w:iCs/>
          <w:sz w:val="22"/>
          <w:szCs w:val="22"/>
        </w:rPr>
        <w:t xml:space="preserve"> </w:t>
      </w:r>
      <w:r w:rsidR="00FE3906">
        <w:rPr>
          <w:rFonts w:asciiTheme="minorHAnsi" w:hAnsiTheme="minorHAnsi"/>
          <w:bCs/>
          <w:iCs/>
          <w:sz w:val="22"/>
          <w:szCs w:val="22"/>
        </w:rPr>
        <w:t xml:space="preserve">voor de </w:t>
      </w:r>
      <w:r w:rsidR="002A662A">
        <w:rPr>
          <w:rFonts w:asciiTheme="minorHAnsi" w:hAnsiTheme="minorHAnsi"/>
          <w:bCs/>
          <w:iCs/>
          <w:sz w:val="22"/>
          <w:szCs w:val="22"/>
        </w:rPr>
        <w:t>midden- en bovenbouw elk voor € 4,95.</w:t>
      </w:r>
    </w:p>
    <w:p w14:paraId="0F5C50D3" w14:textId="77777777" w:rsidR="002A662A" w:rsidRPr="007A34C8" w:rsidRDefault="002A662A" w:rsidP="007A34C8">
      <w:pPr>
        <w:spacing w:line="260" w:lineRule="atLeast"/>
        <w:jc w:val="both"/>
        <w:rPr>
          <w:rFonts w:asciiTheme="minorHAnsi" w:hAnsiTheme="minorHAnsi"/>
          <w:bCs/>
          <w:iCs/>
          <w:sz w:val="22"/>
          <w:szCs w:val="22"/>
        </w:rPr>
      </w:pPr>
    </w:p>
    <w:p w14:paraId="6395748F" w14:textId="77777777" w:rsidR="007A34C8" w:rsidRDefault="007A34C8" w:rsidP="007A34C8">
      <w:pPr>
        <w:spacing w:line="260" w:lineRule="atLeast"/>
        <w:rPr>
          <w:rFonts w:asciiTheme="minorHAnsi" w:hAnsiTheme="minorHAnsi"/>
          <w:b/>
          <w:bCs/>
          <w:iCs/>
          <w:sz w:val="22"/>
          <w:szCs w:val="22"/>
        </w:rPr>
      </w:pPr>
      <w:r>
        <w:rPr>
          <w:rFonts w:asciiTheme="minorHAnsi" w:hAnsiTheme="minorHAnsi"/>
          <w:b/>
          <w:bCs/>
          <w:iCs/>
          <w:sz w:val="22"/>
          <w:szCs w:val="22"/>
        </w:rPr>
        <w:t>CD en werkboek</w:t>
      </w:r>
    </w:p>
    <w:p w14:paraId="77A57DD8" w14:textId="77777777" w:rsidR="006B19C7" w:rsidRPr="007A34C8" w:rsidRDefault="00FE3906" w:rsidP="002A662A">
      <w:pPr>
        <w:spacing w:line="260" w:lineRule="atLeast"/>
        <w:jc w:val="both"/>
        <w:rPr>
          <w:rFonts w:asciiTheme="minorHAnsi" w:hAnsiTheme="minorHAnsi"/>
          <w:b/>
          <w:bCs/>
          <w:iCs/>
          <w:sz w:val="22"/>
          <w:szCs w:val="22"/>
        </w:rPr>
      </w:pPr>
      <w:r>
        <w:rPr>
          <w:rFonts w:asciiTheme="minorHAnsi" w:hAnsiTheme="minorHAnsi"/>
          <w:sz w:val="22"/>
          <w:szCs w:val="22"/>
        </w:rPr>
        <w:t>T</w:t>
      </w:r>
      <w:r w:rsidR="002A662A">
        <w:rPr>
          <w:rFonts w:asciiTheme="minorHAnsi" w:hAnsiTheme="minorHAnsi"/>
          <w:sz w:val="22"/>
          <w:szCs w:val="22"/>
        </w:rPr>
        <w:t>ijdens de</w:t>
      </w:r>
      <w:r w:rsidR="00AD7BBF" w:rsidRPr="00C65C36">
        <w:rPr>
          <w:rFonts w:asciiTheme="minorHAnsi" w:hAnsiTheme="minorHAnsi"/>
          <w:sz w:val="22"/>
          <w:szCs w:val="22"/>
        </w:rPr>
        <w:t xml:space="preserve"> Christelijke Kinderboekenmaand 201</w:t>
      </w:r>
      <w:r w:rsidR="00833836">
        <w:rPr>
          <w:rFonts w:asciiTheme="minorHAnsi" w:hAnsiTheme="minorHAnsi"/>
          <w:sz w:val="22"/>
          <w:szCs w:val="22"/>
        </w:rPr>
        <w:t>7</w:t>
      </w:r>
      <w:r w:rsidR="00AD7BBF" w:rsidRPr="00C65C36">
        <w:rPr>
          <w:rFonts w:asciiTheme="minorHAnsi" w:hAnsiTheme="minorHAnsi"/>
          <w:sz w:val="22"/>
          <w:szCs w:val="22"/>
        </w:rPr>
        <w:t xml:space="preserve"> </w:t>
      </w:r>
      <w:r>
        <w:rPr>
          <w:rFonts w:asciiTheme="minorHAnsi" w:hAnsiTheme="minorHAnsi"/>
          <w:sz w:val="22"/>
          <w:szCs w:val="22"/>
        </w:rPr>
        <w:t xml:space="preserve">verschijnt </w:t>
      </w:r>
      <w:r w:rsidR="00631D9E" w:rsidRPr="00C65C36">
        <w:rPr>
          <w:rFonts w:asciiTheme="minorHAnsi" w:hAnsiTheme="minorHAnsi"/>
          <w:sz w:val="22"/>
          <w:szCs w:val="22"/>
        </w:rPr>
        <w:t xml:space="preserve">een </w:t>
      </w:r>
      <w:r w:rsidR="002A662A">
        <w:rPr>
          <w:rFonts w:asciiTheme="minorHAnsi" w:hAnsiTheme="minorHAnsi"/>
          <w:sz w:val="22"/>
          <w:szCs w:val="22"/>
        </w:rPr>
        <w:t xml:space="preserve">nieuwe </w:t>
      </w:r>
      <w:r>
        <w:rPr>
          <w:rFonts w:asciiTheme="minorHAnsi" w:hAnsiTheme="minorHAnsi"/>
          <w:sz w:val="22"/>
          <w:szCs w:val="22"/>
        </w:rPr>
        <w:t xml:space="preserve">cd in de serie </w:t>
      </w:r>
      <w:r w:rsidR="00AD7BBF" w:rsidRPr="00C65C36">
        <w:rPr>
          <w:rFonts w:asciiTheme="minorHAnsi" w:hAnsiTheme="minorHAnsi"/>
          <w:sz w:val="22"/>
          <w:szCs w:val="22"/>
        </w:rPr>
        <w:t>Oké4kids</w:t>
      </w:r>
      <w:r w:rsidR="00631D9E" w:rsidRPr="00C65C36">
        <w:rPr>
          <w:rFonts w:asciiTheme="minorHAnsi" w:hAnsiTheme="minorHAnsi"/>
          <w:sz w:val="22"/>
          <w:szCs w:val="22"/>
        </w:rPr>
        <w:t xml:space="preserve">. De cd’s uit deze serie behoren al jarenlang tot de best verkochte christelijke kindercd’s in Nederland. </w:t>
      </w:r>
      <w:r w:rsidR="006B19C7" w:rsidRPr="00C65C36">
        <w:rPr>
          <w:rFonts w:asciiTheme="minorHAnsi" w:hAnsiTheme="minorHAnsi"/>
          <w:bCs/>
          <w:iCs/>
          <w:sz w:val="22"/>
          <w:szCs w:val="22"/>
        </w:rPr>
        <w:t xml:space="preserve">Voor </w:t>
      </w:r>
      <w:r w:rsidR="00E228D7">
        <w:rPr>
          <w:rFonts w:asciiTheme="minorHAnsi" w:hAnsiTheme="minorHAnsi"/>
          <w:bCs/>
          <w:iCs/>
          <w:sz w:val="22"/>
          <w:szCs w:val="22"/>
        </w:rPr>
        <w:t>leerkrachten</w:t>
      </w:r>
      <w:r w:rsidR="00E73923">
        <w:rPr>
          <w:rFonts w:asciiTheme="minorHAnsi" w:hAnsiTheme="minorHAnsi"/>
          <w:bCs/>
          <w:iCs/>
          <w:sz w:val="22"/>
          <w:szCs w:val="22"/>
        </w:rPr>
        <w:t xml:space="preserve"> van </w:t>
      </w:r>
      <w:r w:rsidR="006B19C7" w:rsidRPr="00C65C36">
        <w:rPr>
          <w:rFonts w:asciiTheme="minorHAnsi" w:hAnsiTheme="minorHAnsi"/>
          <w:bCs/>
          <w:iCs/>
          <w:sz w:val="22"/>
          <w:szCs w:val="22"/>
        </w:rPr>
        <w:t xml:space="preserve">basisscholen </w:t>
      </w:r>
      <w:r w:rsidR="00070321" w:rsidRPr="00C65C36">
        <w:rPr>
          <w:rFonts w:asciiTheme="minorHAnsi" w:hAnsiTheme="minorHAnsi"/>
          <w:bCs/>
          <w:iCs/>
          <w:sz w:val="22"/>
          <w:szCs w:val="22"/>
        </w:rPr>
        <w:t>wordt</w:t>
      </w:r>
      <w:r w:rsidR="006B19C7" w:rsidRPr="00C65C36">
        <w:rPr>
          <w:rFonts w:asciiTheme="minorHAnsi" w:hAnsiTheme="minorHAnsi"/>
          <w:bCs/>
          <w:iCs/>
          <w:sz w:val="22"/>
          <w:szCs w:val="22"/>
        </w:rPr>
        <w:t xml:space="preserve"> een werk</w:t>
      </w:r>
      <w:r w:rsidR="00E73923">
        <w:rPr>
          <w:rFonts w:asciiTheme="minorHAnsi" w:hAnsiTheme="minorHAnsi"/>
          <w:bCs/>
          <w:iCs/>
          <w:sz w:val="22"/>
          <w:szCs w:val="22"/>
        </w:rPr>
        <w:t>boek</w:t>
      </w:r>
      <w:r w:rsidR="006B19C7" w:rsidRPr="00C65C36">
        <w:rPr>
          <w:rFonts w:asciiTheme="minorHAnsi" w:hAnsiTheme="minorHAnsi"/>
          <w:bCs/>
          <w:iCs/>
          <w:sz w:val="22"/>
          <w:szCs w:val="22"/>
        </w:rPr>
        <w:t xml:space="preserve"> gemaakt met lessuggesties en verwerkingen rond het thema</w:t>
      </w:r>
      <w:r w:rsidR="00833836">
        <w:rPr>
          <w:rFonts w:asciiTheme="minorHAnsi" w:hAnsiTheme="minorHAnsi"/>
          <w:bCs/>
          <w:iCs/>
          <w:sz w:val="22"/>
          <w:szCs w:val="22"/>
        </w:rPr>
        <w:t xml:space="preserve"> en de actieboeken</w:t>
      </w:r>
      <w:r w:rsidR="00631D9E" w:rsidRPr="00C65C36">
        <w:rPr>
          <w:rFonts w:asciiTheme="minorHAnsi" w:hAnsiTheme="minorHAnsi"/>
          <w:bCs/>
          <w:i/>
          <w:iCs/>
          <w:sz w:val="22"/>
          <w:szCs w:val="22"/>
        </w:rPr>
        <w:t>.</w:t>
      </w:r>
      <w:r w:rsidR="006B19C7" w:rsidRPr="00C65C36">
        <w:rPr>
          <w:rFonts w:asciiTheme="minorHAnsi" w:hAnsiTheme="minorHAnsi"/>
          <w:bCs/>
          <w:iCs/>
          <w:sz w:val="22"/>
          <w:szCs w:val="22"/>
        </w:rPr>
        <w:t xml:space="preserve"> </w:t>
      </w:r>
    </w:p>
    <w:p w14:paraId="22D9B6E4" w14:textId="77777777" w:rsidR="00AD7BBF" w:rsidRDefault="00AD7BBF" w:rsidP="007A34C8">
      <w:pPr>
        <w:pStyle w:val="Tekstzonderopmaak"/>
        <w:pBdr>
          <w:bottom w:val="single" w:sz="6" w:space="1" w:color="auto"/>
        </w:pBdr>
        <w:spacing w:line="260" w:lineRule="atLeast"/>
        <w:jc w:val="both"/>
        <w:rPr>
          <w:rFonts w:asciiTheme="minorHAnsi" w:hAnsiTheme="minorHAnsi"/>
          <w:szCs w:val="22"/>
        </w:rPr>
      </w:pPr>
    </w:p>
    <w:p w14:paraId="154A0034" w14:textId="77777777" w:rsidR="002A662A" w:rsidRPr="002A662A" w:rsidRDefault="002A662A" w:rsidP="007A34C8">
      <w:pPr>
        <w:pStyle w:val="Tekstzonderopmaak"/>
        <w:spacing w:line="260" w:lineRule="atLeast"/>
        <w:jc w:val="both"/>
        <w:rPr>
          <w:rFonts w:asciiTheme="minorHAnsi" w:hAnsiTheme="minorHAnsi"/>
          <w:szCs w:val="22"/>
        </w:rPr>
      </w:pPr>
    </w:p>
    <w:p w14:paraId="52F68748" w14:textId="77777777" w:rsidR="003862ED" w:rsidRPr="002A662A" w:rsidRDefault="003862ED" w:rsidP="007A34C8">
      <w:pPr>
        <w:spacing w:line="260" w:lineRule="atLeast"/>
        <w:jc w:val="both"/>
        <w:rPr>
          <w:rFonts w:asciiTheme="minorHAnsi" w:hAnsiTheme="minorHAnsi"/>
          <w:i/>
          <w:sz w:val="22"/>
          <w:szCs w:val="22"/>
        </w:rPr>
      </w:pPr>
      <w:r w:rsidRPr="002A662A">
        <w:rPr>
          <w:rFonts w:asciiTheme="minorHAnsi" w:hAnsiTheme="minorHAnsi"/>
          <w:i/>
          <w:sz w:val="22"/>
          <w:szCs w:val="22"/>
        </w:rPr>
        <w:t>Noot voor de redactie / niet voor publicatie:</w:t>
      </w:r>
    </w:p>
    <w:p w14:paraId="56B0BE6E" w14:textId="77777777" w:rsidR="00631D9E" w:rsidRPr="002A662A" w:rsidRDefault="002A662A" w:rsidP="007A34C8">
      <w:pPr>
        <w:spacing w:line="260" w:lineRule="atLeast"/>
        <w:jc w:val="both"/>
        <w:rPr>
          <w:rFonts w:asciiTheme="minorHAnsi" w:hAnsiTheme="minorHAnsi"/>
          <w:sz w:val="22"/>
          <w:szCs w:val="22"/>
        </w:rPr>
      </w:pPr>
      <w:r>
        <w:rPr>
          <w:rFonts w:asciiTheme="minorHAnsi" w:hAnsiTheme="minorHAnsi"/>
          <w:sz w:val="22"/>
          <w:szCs w:val="22"/>
        </w:rPr>
        <w:t>Neem voor m</w:t>
      </w:r>
      <w:r w:rsidR="003862ED" w:rsidRPr="002A662A">
        <w:rPr>
          <w:rFonts w:asciiTheme="minorHAnsi" w:hAnsiTheme="minorHAnsi"/>
          <w:sz w:val="22"/>
          <w:szCs w:val="22"/>
        </w:rPr>
        <w:t xml:space="preserve">eer informatie contact op met </w:t>
      </w:r>
      <w:r w:rsidR="00410830">
        <w:rPr>
          <w:rFonts w:asciiTheme="minorHAnsi" w:hAnsiTheme="minorHAnsi"/>
          <w:sz w:val="22"/>
          <w:szCs w:val="22"/>
        </w:rPr>
        <w:t>Nelleke Weeda-de Jong</w:t>
      </w:r>
      <w:r w:rsidR="003862ED" w:rsidRPr="002A662A">
        <w:rPr>
          <w:rFonts w:asciiTheme="minorHAnsi" w:hAnsiTheme="minorHAnsi"/>
          <w:sz w:val="22"/>
          <w:szCs w:val="22"/>
        </w:rPr>
        <w:t>,</w:t>
      </w:r>
      <w:r w:rsidR="00C65C36" w:rsidRPr="002A662A">
        <w:rPr>
          <w:rFonts w:asciiTheme="minorHAnsi" w:hAnsiTheme="minorHAnsi"/>
          <w:sz w:val="22"/>
          <w:szCs w:val="22"/>
        </w:rPr>
        <w:t xml:space="preserve"> </w:t>
      </w:r>
      <w:r w:rsidR="00021B5C">
        <w:rPr>
          <w:rFonts w:asciiTheme="minorHAnsi" w:hAnsiTheme="minorHAnsi"/>
          <w:sz w:val="22"/>
          <w:szCs w:val="22"/>
        </w:rPr>
        <w:t>marketing &amp; communicatie</w:t>
      </w:r>
      <w:r w:rsidR="00C65C36" w:rsidRPr="002A662A">
        <w:rPr>
          <w:rFonts w:asciiTheme="minorHAnsi" w:hAnsiTheme="minorHAnsi"/>
          <w:sz w:val="22"/>
          <w:szCs w:val="22"/>
        </w:rPr>
        <w:t xml:space="preserve"> BCB</w:t>
      </w:r>
      <w:r>
        <w:rPr>
          <w:rFonts w:asciiTheme="minorHAnsi" w:hAnsiTheme="minorHAnsi"/>
          <w:sz w:val="22"/>
          <w:szCs w:val="22"/>
        </w:rPr>
        <w:t>,</w:t>
      </w:r>
      <w:r w:rsidR="00C65C36" w:rsidRPr="002A662A">
        <w:rPr>
          <w:rFonts w:asciiTheme="minorHAnsi" w:hAnsiTheme="minorHAnsi"/>
          <w:sz w:val="22"/>
          <w:szCs w:val="22"/>
        </w:rPr>
        <w:t xml:space="preserve"> via (</w:t>
      </w:r>
      <w:r w:rsidR="003862ED" w:rsidRPr="002A662A">
        <w:rPr>
          <w:rFonts w:asciiTheme="minorHAnsi" w:hAnsiTheme="minorHAnsi"/>
          <w:sz w:val="22"/>
          <w:szCs w:val="22"/>
        </w:rPr>
        <w:t>0341</w:t>
      </w:r>
      <w:r w:rsidR="00C65C36" w:rsidRPr="002A662A">
        <w:rPr>
          <w:rFonts w:asciiTheme="minorHAnsi" w:hAnsiTheme="minorHAnsi"/>
          <w:sz w:val="22"/>
          <w:szCs w:val="22"/>
        </w:rPr>
        <w:t xml:space="preserve">) </w:t>
      </w:r>
      <w:r w:rsidR="003862ED" w:rsidRPr="002A662A">
        <w:rPr>
          <w:rFonts w:asciiTheme="minorHAnsi" w:hAnsiTheme="minorHAnsi"/>
          <w:sz w:val="22"/>
          <w:szCs w:val="22"/>
        </w:rPr>
        <w:t>27 00 00</w:t>
      </w:r>
      <w:r w:rsidR="00C65C36" w:rsidRPr="002A662A">
        <w:rPr>
          <w:rFonts w:asciiTheme="minorHAnsi" w:hAnsiTheme="minorHAnsi"/>
          <w:sz w:val="22"/>
          <w:szCs w:val="22"/>
        </w:rPr>
        <w:t xml:space="preserve"> of</w:t>
      </w:r>
      <w:r w:rsidR="003862ED" w:rsidRPr="002A662A">
        <w:rPr>
          <w:rFonts w:asciiTheme="minorHAnsi" w:hAnsiTheme="minorHAnsi"/>
          <w:sz w:val="22"/>
          <w:szCs w:val="22"/>
        </w:rPr>
        <w:t xml:space="preserve"> </w:t>
      </w:r>
      <w:hyperlink r:id="rId6" w:history="1">
        <w:r w:rsidR="00410830" w:rsidRPr="00861798">
          <w:rPr>
            <w:rStyle w:val="Hyperlink"/>
            <w:rFonts w:asciiTheme="minorHAnsi" w:hAnsiTheme="minorHAnsi"/>
            <w:sz w:val="22"/>
            <w:szCs w:val="22"/>
          </w:rPr>
          <w:t>nelleke@bcbplein.nl</w:t>
        </w:r>
      </w:hyperlink>
      <w:r w:rsidR="003862ED" w:rsidRPr="002A662A">
        <w:rPr>
          <w:rFonts w:asciiTheme="minorHAnsi" w:hAnsiTheme="minorHAnsi"/>
          <w:sz w:val="22"/>
          <w:szCs w:val="22"/>
        </w:rPr>
        <w:t>.</w:t>
      </w:r>
      <w:r w:rsidR="00C70652" w:rsidRPr="002A662A">
        <w:rPr>
          <w:rFonts w:asciiTheme="minorHAnsi" w:hAnsiTheme="minorHAnsi"/>
          <w:sz w:val="22"/>
          <w:szCs w:val="22"/>
        </w:rPr>
        <w:t xml:space="preserve"> </w:t>
      </w:r>
    </w:p>
    <w:sectPr w:rsidR="00631D9E" w:rsidRPr="002A6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12579"/>
    <w:multiLevelType w:val="multilevel"/>
    <w:tmpl w:val="7824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8A"/>
    <w:rsid w:val="00021B5C"/>
    <w:rsid w:val="00046B14"/>
    <w:rsid w:val="00070321"/>
    <w:rsid w:val="000770C8"/>
    <w:rsid w:val="000C36F6"/>
    <w:rsid w:val="000D7EA8"/>
    <w:rsid w:val="00116D85"/>
    <w:rsid w:val="00133EB8"/>
    <w:rsid w:val="00151992"/>
    <w:rsid w:val="00257492"/>
    <w:rsid w:val="002A662A"/>
    <w:rsid w:val="002D6679"/>
    <w:rsid w:val="002F078A"/>
    <w:rsid w:val="00336F52"/>
    <w:rsid w:val="003862ED"/>
    <w:rsid w:val="003D2D09"/>
    <w:rsid w:val="00410830"/>
    <w:rsid w:val="0042796F"/>
    <w:rsid w:val="00477FF1"/>
    <w:rsid w:val="00497049"/>
    <w:rsid w:val="004A450D"/>
    <w:rsid w:val="005526E9"/>
    <w:rsid w:val="005E4414"/>
    <w:rsid w:val="00631D9E"/>
    <w:rsid w:val="00646388"/>
    <w:rsid w:val="00661843"/>
    <w:rsid w:val="006700D1"/>
    <w:rsid w:val="00680666"/>
    <w:rsid w:val="006A3053"/>
    <w:rsid w:val="006A30DC"/>
    <w:rsid w:val="006B19C7"/>
    <w:rsid w:val="00715C21"/>
    <w:rsid w:val="007A34C8"/>
    <w:rsid w:val="00802C7B"/>
    <w:rsid w:val="00806DB2"/>
    <w:rsid w:val="00833836"/>
    <w:rsid w:val="008B3C6E"/>
    <w:rsid w:val="009E7807"/>
    <w:rsid w:val="00A83098"/>
    <w:rsid w:val="00A934D1"/>
    <w:rsid w:val="00A93F2C"/>
    <w:rsid w:val="00AD3B92"/>
    <w:rsid w:val="00AD7BBF"/>
    <w:rsid w:val="00B90C76"/>
    <w:rsid w:val="00C65C36"/>
    <w:rsid w:val="00C70652"/>
    <w:rsid w:val="00CC62F6"/>
    <w:rsid w:val="00D40DF7"/>
    <w:rsid w:val="00D57BA6"/>
    <w:rsid w:val="00DA41B9"/>
    <w:rsid w:val="00DE7218"/>
    <w:rsid w:val="00E10380"/>
    <w:rsid w:val="00E16B33"/>
    <w:rsid w:val="00E228D7"/>
    <w:rsid w:val="00E23DF2"/>
    <w:rsid w:val="00E73923"/>
    <w:rsid w:val="00EB40FF"/>
    <w:rsid w:val="00EF0BF4"/>
    <w:rsid w:val="00F2020F"/>
    <w:rsid w:val="00FB1A27"/>
    <w:rsid w:val="00FE3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A6B91"/>
  <w15:docId w15:val="{BA6B299A-CDB6-4449-A57C-A402DCD9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078A"/>
    <w:rPr>
      <w:rFonts w:eastAsia="Times New Roman"/>
      <w:sz w:val="24"/>
      <w:szCs w:val="24"/>
      <w:lang w:eastAsia="nl-NL"/>
    </w:rPr>
  </w:style>
  <w:style w:type="paragraph" w:styleId="Kop1">
    <w:name w:val="heading 1"/>
    <w:basedOn w:val="Standaard"/>
    <w:link w:val="Kop1Teken"/>
    <w:uiPriority w:val="9"/>
    <w:qFormat/>
    <w:rsid w:val="00070321"/>
    <w:pPr>
      <w:spacing w:before="45" w:after="75"/>
      <w:ind w:left="45"/>
      <w:outlineLvl w:val="0"/>
    </w:pPr>
    <w:rPr>
      <w:b/>
      <w:bCs/>
      <w:kern w:val="36"/>
      <w:sz w:val="30"/>
      <w:szCs w:val="30"/>
    </w:rPr>
  </w:style>
  <w:style w:type="paragraph" w:styleId="Kop3">
    <w:name w:val="heading 3"/>
    <w:basedOn w:val="Standaard"/>
    <w:link w:val="Kop3Teken"/>
    <w:uiPriority w:val="9"/>
    <w:qFormat/>
    <w:rsid w:val="00070321"/>
    <w:pPr>
      <w:spacing w:before="45" w:after="75"/>
      <w:ind w:left="45"/>
      <w:outlineLvl w:val="2"/>
    </w:pPr>
    <w:rPr>
      <w:b/>
      <w:bCs/>
    </w:rPr>
  </w:style>
  <w:style w:type="paragraph" w:styleId="Kop4">
    <w:name w:val="heading 4"/>
    <w:basedOn w:val="Standaard"/>
    <w:link w:val="Kop4Teken"/>
    <w:uiPriority w:val="9"/>
    <w:qFormat/>
    <w:rsid w:val="00070321"/>
    <w:pPr>
      <w:spacing w:before="45" w:after="75"/>
      <w:ind w:left="45"/>
      <w:outlineLvl w:val="3"/>
    </w:pPr>
    <w:rPr>
      <w:b/>
      <w:bCs/>
      <w:sz w:val="21"/>
      <w:szCs w:val="21"/>
    </w:rPr>
  </w:style>
  <w:style w:type="paragraph" w:styleId="Kop5">
    <w:name w:val="heading 5"/>
    <w:basedOn w:val="Standaard"/>
    <w:link w:val="Kop5Teken"/>
    <w:uiPriority w:val="9"/>
    <w:qFormat/>
    <w:rsid w:val="00070321"/>
    <w:pPr>
      <w:spacing w:before="45" w:after="75"/>
      <w:ind w:left="45"/>
      <w:outlineLvl w:val="4"/>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93F2C"/>
    <w:rPr>
      <w:i/>
      <w:iCs/>
    </w:rPr>
  </w:style>
  <w:style w:type="character" w:styleId="Hyperlink">
    <w:name w:val="Hyperlink"/>
    <w:basedOn w:val="Standaardalinea-lettertype"/>
    <w:rsid w:val="003862ED"/>
    <w:rPr>
      <w:color w:val="0000FF"/>
      <w:u w:val="single"/>
    </w:rPr>
  </w:style>
  <w:style w:type="character" w:styleId="Verwijzingopmerking">
    <w:name w:val="annotation reference"/>
    <w:basedOn w:val="Standaardalinea-lettertype"/>
    <w:rsid w:val="00E23DF2"/>
    <w:rPr>
      <w:sz w:val="16"/>
      <w:szCs w:val="16"/>
    </w:rPr>
  </w:style>
  <w:style w:type="paragraph" w:styleId="Tekstopmerking">
    <w:name w:val="annotation text"/>
    <w:basedOn w:val="Standaard"/>
    <w:link w:val="TekstopmerkingTeken"/>
    <w:rsid w:val="00E23DF2"/>
    <w:rPr>
      <w:sz w:val="20"/>
      <w:szCs w:val="20"/>
    </w:rPr>
  </w:style>
  <w:style w:type="character" w:customStyle="1" w:styleId="TekstopmerkingTeken">
    <w:name w:val="Tekst opmerking Teken"/>
    <w:basedOn w:val="Standaardalinea-lettertype"/>
    <w:link w:val="Tekstopmerking"/>
    <w:rsid w:val="00E23DF2"/>
    <w:rPr>
      <w:rFonts w:eastAsia="Times New Roman"/>
      <w:lang w:eastAsia="nl-NL"/>
    </w:rPr>
  </w:style>
  <w:style w:type="paragraph" w:styleId="Onderwerpvanopmerking">
    <w:name w:val="annotation subject"/>
    <w:basedOn w:val="Tekstopmerking"/>
    <w:next w:val="Tekstopmerking"/>
    <w:link w:val="OnderwerpvanopmerkingTeken"/>
    <w:rsid w:val="00E23DF2"/>
    <w:rPr>
      <w:b/>
      <w:bCs/>
    </w:rPr>
  </w:style>
  <w:style w:type="character" w:customStyle="1" w:styleId="OnderwerpvanopmerkingTeken">
    <w:name w:val="Onderwerp van opmerking Teken"/>
    <w:basedOn w:val="TekstopmerkingTeken"/>
    <w:link w:val="Onderwerpvanopmerking"/>
    <w:rsid w:val="00E23DF2"/>
    <w:rPr>
      <w:rFonts w:eastAsia="Times New Roman"/>
      <w:b/>
      <w:bCs/>
      <w:lang w:eastAsia="nl-NL"/>
    </w:rPr>
  </w:style>
  <w:style w:type="paragraph" w:styleId="Ballontekst">
    <w:name w:val="Balloon Text"/>
    <w:basedOn w:val="Standaard"/>
    <w:link w:val="BallontekstTeken"/>
    <w:rsid w:val="00E23DF2"/>
    <w:rPr>
      <w:rFonts w:ascii="Tahoma" w:hAnsi="Tahoma" w:cs="Tahoma"/>
      <w:sz w:val="16"/>
      <w:szCs w:val="16"/>
    </w:rPr>
  </w:style>
  <w:style w:type="character" w:customStyle="1" w:styleId="BallontekstTeken">
    <w:name w:val="Ballontekst Teken"/>
    <w:basedOn w:val="Standaardalinea-lettertype"/>
    <w:link w:val="Ballontekst"/>
    <w:rsid w:val="00E23DF2"/>
    <w:rPr>
      <w:rFonts w:ascii="Tahoma" w:eastAsia="Times New Roman" w:hAnsi="Tahoma" w:cs="Tahoma"/>
      <w:sz w:val="16"/>
      <w:szCs w:val="16"/>
      <w:lang w:eastAsia="nl-NL"/>
    </w:rPr>
  </w:style>
  <w:style w:type="paragraph" w:styleId="Tekstzonderopmaak">
    <w:name w:val="Plain Text"/>
    <w:basedOn w:val="Standaard"/>
    <w:link w:val="TekstzonderopmaakTeken"/>
    <w:uiPriority w:val="99"/>
    <w:unhideWhenUsed/>
    <w:rsid w:val="00AD7BBF"/>
    <w:rPr>
      <w:rFonts w:ascii="Calibri" w:eastAsiaTheme="minorHAnsi" w:hAnsi="Calibri" w:cstheme="minorBidi"/>
      <w:sz w:val="22"/>
      <w:szCs w:val="21"/>
      <w:lang w:eastAsia="en-US"/>
    </w:rPr>
  </w:style>
  <w:style w:type="character" w:customStyle="1" w:styleId="TekstzonderopmaakTeken">
    <w:name w:val="Tekst zonder opmaak Teken"/>
    <w:basedOn w:val="Standaardalinea-lettertype"/>
    <w:link w:val="Tekstzonderopmaak"/>
    <w:uiPriority w:val="99"/>
    <w:rsid w:val="00AD7BBF"/>
    <w:rPr>
      <w:rFonts w:ascii="Calibri" w:hAnsi="Calibri" w:cstheme="minorBidi"/>
      <w:sz w:val="22"/>
      <w:szCs w:val="21"/>
    </w:rPr>
  </w:style>
  <w:style w:type="character" w:customStyle="1" w:styleId="Kop1Teken">
    <w:name w:val="Kop 1 Teken"/>
    <w:basedOn w:val="Standaardalinea-lettertype"/>
    <w:link w:val="Kop1"/>
    <w:uiPriority w:val="9"/>
    <w:rsid w:val="00070321"/>
    <w:rPr>
      <w:rFonts w:eastAsia="Times New Roman"/>
      <w:b/>
      <w:bCs/>
      <w:kern w:val="36"/>
      <w:sz w:val="30"/>
      <w:szCs w:val="30"/>
      <w:lang w:eastAsia="nl-NL"/>
    </w:rPr>
  </w:style>
  <w:style w:type="character" w:customStyle="1" w:styleId="Kop3Teken">
    <w:name w:val="Kop 3 Teken"/>
    <w:basedOn w:val="Standaardalinea-lettertype"/>
    <w:link w:val="Kop3"/>
    <w:uiPriority w:val="9"/>
    <w:rsid w:val="00070321"/>
    <w:rPr>
      <w:rFonts w:eastAsia="Times New Roman"/>
      <w:b/>
      <w:bCs/>
      <w:sz w:val="24"/>
      <w:szCs w:val="24"/>
      <w:lang w:eastAsia="nl-NL"/>
    </w:rPr>
  </w:style>
  <w:style w:type="character" w:customStyle="1" w:styleId="Kop4Teken">
    <w:name w:val="Kop 4 Teken"/>
    <w:basedOn w:val="Standaardalinea-lettertype"/>
    <w:link w:val="Kop4"/>
    <w:uiPriority w:val="9"/>
    <w:rsid w:val="00070321"/>
    <w:rPr>
      <w:rFonts w:eastAsia="Times New Roman"/>
      <w:b/>
      <w:bCs/>
      <w:sz w:val="21"/>
      <w:szCs w:val="21"/>
      <w:lang w:eastAsia="nl-NL"/>
    </w:rPr>
  </w:style>
  <w:style w:type="character" w:customStyle="1" w:styleId="Kop5Teken">
    <w:name w:val="Kop 5 Teken"/>
    <w:basedOn w:val="Standaardalinea-lettertype"/>
    <w:link w:val="Kop5"/>
    <w:uiPriority w:val="9"/>
    <w:rsid w:val="00070321"/>
    <w:rPr>
      <w:rFonts w:eastAsia="Times New Roman"/>
      <w:b/>
      <w:bCs/>
      <w:sz w:val="18"/>
      <w:szCs w:val="18"/>
      <w:lang w:eastAsia="nl-NL"/>
    </w:rPr>
  </w:style>
  <w:style w:type="paragraph" w:styleId="Normaalweb">
    <w:name w:val="Normal (Web)"/>
    <w:basedOn w:val="Standaard"/>
    <w:uiPriority w:val="99"/>
    <w:unhideWhenUsed/>
    <w:rsid w:val="00070321"/>
    <w:pPr>
      <w:spacing w:before="100" w:beforeAutospacing="1" w:after="100" w:afterAutospacing="1"/>
    </w:pPr>
  </w:style>
  <w:style w:type="character" w:styleId="GevolgdeHyperlink">
    <w:name w:val="FollowedHyperlink"/>
    <w:basedOn w:val="Standaardalinea-lettertype"/>
    <w:rsid w:val="00070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29657">
      <w:bodyDiv w:val="1"/>
      <w:marLeft w:val="0"/>
      <w:marRight w:val="0"/>
      <w:marTop w:val="0"/>
      <w:marBottom w:val="0"/>
      <w:divBdr>
        <w:top w:val="none" w:sz="0" w:space="0" w:color="auto"/>
        <w:left w:val="none" w:sz="0" w:space="0" w:color="auto"/>
        <w:bottom w:val="none" w:sz="0" w:space="0" w:color="auto"/>
        <w:right w:val="none" w:sz="0" w:space="0" w:color="auto"/>
      </w:divBdr>
      <w:divsChild>
        <w:div w:id="1964652058">
          <w:marLeft w:val="0"/>
          <w:marRight w:val="0"/>
          <w:marTop w:val="0"/>
          <w:marBottom w:val="0"/>
          <w:divBdr>
            <w:top w:val="none" w:sz="0" w:space="0" w:color="auto"/>
            <w:left w:val="none" w:sz="0" w:space="0" w:color="auto"/>
            <w:bottom w:val="none" w:sz="0" w:space="0" w:color="auto"/>
            <w:right w:val="none" w:sz="0" w:space="0" w:color="auto"/>
          </w:divBdr>
          <w:divsChild>
            <w:div w:id="981038652">
              <w:marLeft w:val="0"/>
              <w:marRight w:val="0"/>
              <w:marTop w:val="0"/>
              <w:marBottom w:val="0"/>
              <w:divBdr>
                <w:top w:val="none" w:sz="0" w:space="0" w:color="auto"/>
                <w:left w:val="none" w:sz="0" w:space="0" w:color="auto"/>
                <w:bottom w:val="none" w:sz="0" w:space="0" w:color="auto"/>
                <w:right w:val="none" w:sz="0" w:space="0" w:color="auto"/>
              </w:divBdr>
              <w:divsChild>
                <w:div w:id="1555237687">
                  <w:marLeft w:val="0"/>
                  <w:marRight w:val="0"/>
                  <w:marTop w:val="0"/>
                  <w:marBottom w:val="0"/>
                  <w:divBdr>
                    <w:top w:val="none" w:sz="0" w:space="0" w:color="auto"/>
                    <w:left w:val="none" w:sz="0" w:space="0" w:color="auto"/>
                    <w:bottom w:val="none" w:sz="0" w:space="0" w:color="auto"/>
                    <w:right w:val="none" w:sz="0" w:space="0" w:color="auto"/>
                  </w:divBdr>
                  <w:divsChild>
                    <w:div w:id="1861704189">
                      <w:marLeft w:val="0"/>
                      <w:marRight w:val="0"/>
                      <w:marTop w:val="0"/>
                      <w:marBottom w:val="0"/>
                      <w:divBdr>
                        <w:top w:val="none" w:sz="0" w:space="0" w:color="auto"/>
                        <w:left w:val="none" w:sz="0" w:space="0" w:color="auto"/>
                        <w:bottom w:val="none" w:sz="0" w:space="0" w:color="auto"/>
                        <w:right w:val="none" w:sz="0" w:space="0" w:color="auto"/>
                      </w:divBdr>
                      <w:divsChild>
                        <w:div w:id="1099066052">
                          <w:marLeft w:val="0"/>
                          <w:marRight w:val="0"/>
                          <w:marTop w:val="0"/>
                          <w:marBottom w:val="0"/>
                          <w:divBdr>
                            <w:top w:val="none" w:sz="0" w:space="0" w:color="auto"/>
                            <w:left w:val="none" w:sz="0" w:space="0" w:color="auto"/>
                            <w:bottom w:val="none" w:sz="0" w:space="0" w:color="auto"/>
                            <w:right w:val="none" w:sz="0" w:space="0" w:color="auto"/>
                          </w:divBdr>
                        </w:div>
                        <w:div w:id="358507573">
                          <w:marLeft w:val="0"/>
                          <w:marRight w:val="0"/>
                          <w:marTop w:val="0"/>
                          <w:marBottom w:val="0"/>
                          <w:divBdr>
                            <w:top w:val="none" w:sz="0" w:space="0" w:color="auto"/>
                            <w:left w:val="none" w:sz="0" w:space="0" w:color="auto"/>
                            <w:bottom w:val="none" w:sz="0" w:space="0" w:color="auto"/>
                            <w:right w:val="none" w:sz="0" w:space="0" w:color="auto"/>
                          </w:divBdr>
                        </w:div>
                        <w:div w:id="2100717410">
                          <w:marLeft w:val="0"/>
                          <w:marRight w:val="0"/>
                          <w:marTop w:val="0"/>
                          <w:marBottom w:val="0"/>
                          <w:divBdr>
                            <w:top w:val="none" w:sz="0" w:space="0" w:color="auto"/>
                            <w:left w:val="none" w:sz="0" w:space="0" w:color="auto"/>
                            <w:bottom w:val="none" w:sz="0" w:space="0" w:color="auto"/>
                            <w:right w:val="none" w:sz="0" w:space="0" w:color="auto"/>
                          </w:divBdr>
                        </w:div>
                        <w:div w:id="878279168">
                          <w:marLeft w:val="0"/>
                          <w:marRight w:val="0"/>
                          <w:marTop w:val="0"/>
                          <w:marBottom w:val="0"/>
                          <w:divBdr>
                            <w:top w:val="none" w:sz="0" w:space="0" w:color="auto"/>
                            <w:left w:val="none" w:sz="0" w:space="0" w:color="auto"/>
                            <w:bottom w:val="none" w:sz="0" w:space="0" w:color="auto"/>
                            <w:right w:val="none" w:sz="0" w:space="0" w:color="auto"/>
                          </w:divBdr>
                        </w:div>
                        <w:div w:id="1956862210">
                          <w:marLeft w:val="0"/>
                          <w:marRight w:val="0"/>
                          <w:marTop w:val="0"/>
                          <w:marBottom w:val="0"/>
                          <w:divBdr>
                            <w:top w:val="none" w:sz="0" w:space="0" w:color="auto"/>
                            <w:left w:val="none" w:sz="0" w:space="0" w:color="auto"/>
                            <w:bottom w:val="none" w:sz="0" w:space="0" w:color="auto"/>
                            <w:right w:val="none" w:sz="0" w:space="0" w:color="auto"/>
                          </w:divBdr>
                        </w:div>
                        <w:div w:id="1159493788">
                          <w:marLeft w:val="0"/>
                          <w:marRight w:val="0"/>
                          <w:marTop w:val="0"/>
                          <w:marBottom w:val="0"/>
                          <w:divBdr>
                            <w:top w:val="none" w:sz="0" w:space="0" w:color="auto"/>
                            <w:left w:val="none" w:sz="0" w:space="0" w:color="auto"/>
                            <w:bottom w:val="none" w:sz="0" w:space="0" w:color="auto"/>
                            <w:right w:val="none" w:sz="0" w:space="0" w:color="auto"/>
                          </w:divBdr>
                        </w:div>
                        <w:div w:id="573901875">
                          <w:marLeft w:val="0"/>
                          <w:marRight w:val="0"/>
                          <w:marTop w:val="0"/>
                          <w:marBottom w:val="0"/>
                          <w:divBdr>
                            <w:top w:val="none" w:sz="0" w:space="0" w:color="auto"/>
                            <w:left w:val="none" w:sz="0" w:space="0" w:color="auto"/>
                            <w:bottom w:val="none" w:sz="0" w:space="0" w:color="auto"/>
                            <w:right w:val="none" w:sz="0" w:space="0" w:color="auto"/>
                          </w:divBdr>
                        </w:div>
                        <w:div w:id="2074430874">
                          <w:marLeft w:val="0"/>
                          <w:marRight w:val="0"/>
                          <w:marTop w:val="0"/>
                          <w:marBottom w:val="0"/>
                          <w:divBdr>
                            <w:top w:val="none" w:sz="0" w:space="0" w:color="auto"/>
                            <w:left w:val="none" w:sz="0" w:space="0" w:color="auto"/>
                            <w:bottom w:val="none" w:sz="0" w:space="0" w:color="auto"/>
                            <w:right w:val="none" w:sz="0" w:space="0" w:color="auto"/>
                          </w:divBdr>
                        </w:div>
                        <w:div w:id="470101269">
                          <w:marLeft w:val="0"/>
                          <w:marRight w:val="0"/>
                          <w:marTop w:val="0"/>
                          <w:marBottom w:val="0"/>
                          <w:divBdr>
                            <w:top w:val="none" w:sz="0" w:space="0" w:color="auto"/>
                            <w:left w:val="none" w:sz="0" w:space="0" w:color="auto"/>
                            <w:bottom w:val="none" w:sz="0" w:space="0" w:color="auto"/>
                            <w:right w:val="none" w:sz="0" w:space="0" w:color="auto"/>
                          </w:divBdr>
                        </w:div>
                        <w:div w:id="299068819">
                          <w:marLeft w:val="0"/>
                          <w:marRight w:val="0"/>
                          <w:marTop w:val="0"/>
                          <w:marBottom w:val="0"/>
                          <w:divBdr>
                            <w:top w:val="none" w:sz="0" w:space="0" w:color="auto"/>
                            <w:left w:val="none" w:sz="0" w:space="0" w:color="auto"/>
                            <w:bottom w:val="none" w:sz="0" w:space="0" w:color="auto"/>
                            <w:right w:val="none" w:sz="0" w:space="0" w:color="auto"/>
                          </w:divBdr>
                        </w:div>
                        <w:div w:id="1016926461">
                          <w:marLeft w:val="0"/>
                          <w:marRight w:val="0"/>
                          <w:marTop w:val="0"/>
                          <w:marBottom w:val="0"/>
                          <w:divBdr>
                            <w:top w:val="none" w:sz="0" w:space="0" w:color="auto"/>
                            <w:left w:val="none" w:sz="0" w:space="0" w:color="auto"/>
                            <w:bottom w:val="none" w:sz="0" w:space="0" w:color="auto"/>
                            <w:right w:val="none" w:sz="0" w:space="0" w:color="auto"/>
                          </w:divBdr>
                        </w:div>
                        <w:div w:id="1375347820">
                          <w:marLeft w:val="0"/>
                          <w:marRight w:val="0"/>
                          <w:marTop w:val="0"/>
                          <w:marBottom w:val="0"/>
                          <w:divBdr>
                            <w:top w:val="none" w:sz="0" w:space="0" w:color="auto"/>
                            <w:left w:val="none" w:sz="0" w:space="0" w:color="auto"/>
                            <w:bottom w:val="none" w:sz="0" w:space="0" w:color="auto"/>
                            <w:right w:val="none" w:sz="0" w:space="0" w:color="auto"/>
                          </w:divBdr>
                        </w:div>
                        <w:div w:id="1716194566">
                          <w:marLeft w:val="0"/>
                          <w:marRight w:val="0"/>
                          <w:marTop w:val="0"/>
                          <w:marBottom w:val="0"/>
                          <w:divBdr>
                            <w:top w:val="none" w:sz="0" w:space="0" w:color="auto"/>
                            <w:left w:val="none" w:sz="0" w:space="0" w:color="auto"/>
                            <w:bottom w:val="none" w:sz="0" w:space="0" w:color="auto"/>
                            <w:right w:val="none" w:sz="0" w:space="0" w:color="auto"/>
                          </w:divBdr>
                        </w:div>
                        <w:div w:id="948045846">
                          <w:marLeft w:val="0"/>
                          <w:marRight w:val="0"/>
                          <w:marTop w:val="0"/>
                          <w:marBottom w:val="0"/>
                          <w:divBdr>
                            <w:top w:val="none" w:sz="0" w:space="0" w:color="auto"/>
                            <w:left w:val="none" w:sz="0" w:space="0" w:color="auto"/>
                            <w:bottom w:val="none" w:sz="0" w:space="0" w:color="auto"/>
                            <w:right w:val="none" w:sz="0" w:space="0" w:color="auto"/>
                          </w:divBdr>
                        </w:div>
                        <w:div w:id="1159224848">
                          <w:marLeft w:val="0"/>
                          <w:marRight w:val="0"/>
                          <w:marTop w:val="0"/>
                          <w:marBottom w:val="0"/>
                          <w:divBdr>
                            <w:top w:val="none" w:sz="0" w:space="0" w:color="auto"/>
                            <w:left w:val="none" w:sz="0" w:space="0" w:color="auto"/>
                            <w:bottom w:val="none" w:sz="0" w:space="0" w:color="auto"/>
                            <w:right w:val="none" w:sz="0" w:space="0" w:color="auto"/>
                          </w:divBdr>
                        </w:div>
                        <w:div w:id="948006465">
                          <w:marLeft w:val="0"/>
                          <w:marRight w:val="0"/>
                          <w:marTop w:val="0"/>
                          <w:marBottom w:val="0"/>
                          <w:divBdr>
                            <w:top w:val="none" w:sz="0" w:space="0" w:color="auto"/>
                            <w:left w:val="none" w:sz="0" w:space="0" w:color="auto"/>
                            <w:bottom w:val="none" w:sz="0" w:space="0" w:color="auto"/>
                            <w:right w:val="none" w:sz="0" w:space="0" w:color="auto"/>
                          </w:divBdr>
                        </w:div>
                        <w:div w:id="1267034462">
                          <w:marLeft w:val="0"/>
                          <w:marRight w:val="0"/>
                          <w:marTop w:val="0"/>
                          <w:marBottom w:val="0"/>
                          <w:divBdr>
                            <w:top w:val="none" w:sz="0" w:space="0" w:color="auto"/>
                            <w:left w:val="none" w:sz="0" w:space="0" w:color="auto"/>
                            <w:bottom w:val="none" w:sz="0" w:space="0" w:color="auto"/>
                            <w:right w:val="none" w:sz="0" w:space="0" w:color="auto"/>
                          </w:divBdr>
                        </w:div>
                        <w:div w:id="1400710357">
                          <w:marLeft w:val="0"/>
                          <w:marRight w:val="0"/>
                          <w:marTop w:val="0"/>
                          <w:marBottom w:val="0"/>
                          <w:divBdr>
                            <w:top w:val="none" w:sz="0" w:space="0" w:color="auto"/>
                            <w:left w:val="none" w:sz="0" w:space="0" w:color="auto"/>
                            <w:bottom w:val="none" w:sz="0" w:space="0" w:color="auto"/>
                            <w:right w:val="none" w:sz="0" w:space="0" w:color="auto"/>
                          </w:divBdr>
                        </w:div>
                        <w:div w:id="319389033">
                          <w:marLeft w:val="0"/>
                          <w:marRight w:val="0"/>
                          <w:marTop w:val="0"/>
                          <w:marBottom w:val="0"/>
                          <w:divBdr>
                            <w:top w:val="none" w:sz="0" w:space="0" w:color="auto"/>
                            <w:left w:val="none" w:sz="0" w:space="0" w:color="auto"/>
                            <w:bottom w:val="none" w:sz="0" w:space="0" w:color="auto"/>
                            <w:right w:val="none" w:sz="0" w:space="0" w:color="auto"/>
                          </w:divBdr>
                        </w:div>
                        <w:div w:id="12463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637460">
      <w:bodyDiv w:val="1"/>
      <w:marLeft w:val="600"/>
      <w:marRight w:val="600"/>
      <w:marTop w:val="0"/>
      <w:marBottom w:val="0"/>
      <w:divBdr>
        <w:top w:val="none" w:sz="0" w:space="0" w:color="auto"/>
        <w:left w:val="none" w:sz="0" w:space="0" w:color="auto"/>
        <w:bottom w:val="none" w:sz="0" w:space="0" w:color="auto"/>
        <w:right w:val="none" w:sz="0" w:space="0" w:color="auto"/>
      </w:divBdr>
      <w:divsChild>
        <w:div w:id="1872836309">
          <w:marLeft w:val="0"/>
          <w:marRight w:val="0"/>
          <w:marTop w:val="0"/>
          <w:marBottom w:val="0"/>
          <w:divBdr>
            <w:top w:val="none" w:sz="0" w:space="0" w:color="auto"/>
            <w:left w:val="none" w:sz="0" w:space="0" w:color="auto"/>
            <w:bottom w:val="none" w:sz="0" w:space="0" w:color="auto"/>
            <w:right w:val="none" w:sz="0" w:space="0" w:color="auto"/>
          </w:divBdr>
          <w:divsChild>
            <w:div w:id="5966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elleke@bcbplein.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0E66-9A57-D643-B9BF-ED206D25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2310</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Nelleke</dc:creator>
  <cp:lastModifiedBy>Microsoft Office-gebruiker</cp:lastModifiedBy>
  <cp:revision>2</cp:revision>
  <cp:lastPrinted>2013-12-20T10:23:00Z</cp:lastPrinted>
  <dcterms:created xsi:type="dcterms:W3CDTF">2016-11-25T14:02:00Z</dcterms:created>
  <dcterms:modified xsi:type="dcterms:W3CDTF">2016-11-25T14:02:00Z</dcterms:modified>
</cp:coreProperties>
</file>